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3C3A0" w14:textId="77777777" w:rsidR="00407C07" w:rsidRDefault="00407C07" w:rsidP="00407C07">
      <w:pPr>
        <w:jc w:val="center"/>
      </w:pPr>
      <w:r w:rsidRPr="005F2D3E">
        <w:rPr>
          <w:noProof/>
          <w:sz w:val="44"/>
          <w:szCs w:val="44"/>
        </w:rPr>
        <w:drawing>
          <wp:inline distT="0" distB="0" distL="0" distR="0" wp14:anchorId="091E5412" wp14:editId="6B8BDC86">
            <wp:extent cx="1981200" cy="895287"/>
            <wp:effectExtent l="0" t="0" r="0" b="0"/>
            <wp:docPr id="1" name="Picture 1" descr="C:\Users\dkd20\AppData\Local\Temp\tntc logo high 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d20\AppData\Local\Temp\tntc logo high res-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0114" cy="908353"/>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350"/>
      </w:tblGrid>
      <w:tr w:rsidR="00550EB3" w14:paraId="3B603A76" w14:textId="77777777" w:rsidTr="0064187D">
        <w:tc>
          <w:tcPr>
            <w:tcW w:w="9350" w:type="dxa"/>
            <w:shd w:val="clear" w:color="auto" w:fill="933735"/>
          </w:tcPr>
          <w:p w14:paraId="7691330C" w14:textId="1AC9E698" w:rsidR="00550EB3" w:rsidRPr="00FF16D2" w:rsidRDefault="00636F4A" w:rsidP="00550EB3">
            <w:pPr>
              <w:jc w:val="center"/>
              <w:rPr>
                <w:b/>
                <w:iCs/>
                <w:color w:val="FFFFFF" w:themeColor="background1"/>
              </w:rPr>
            </w:pPr>
            <w:r>
              <w:rPr>
                <w:b/>
                <w:iCs/>
                <w:color w:val="FFFFFF" w:themeColor="background1"/>
              </w:rPr>
              <w:t xml:space="preserve">FACULTY </w:t>
            </w:r>
            <w:r w:rsidR="001F37C7">
              <w:rPr>
                <w:b/>
                <w:iCs/>
                <w:color w:val="FFFFFF" w:themeColor="background1"/>
              </w:rPr>
              <w:t xml:space="preserve"> OBSERVATION </w:t>
            </w:r>
            <w:r>
              <w:rPr>
                <w:b/>
                <w:iCs/>
                <w:color w:val="FFFFFF" w:themeColor="background1"/>
              </w:rPr>
              <w:t xml:space="preserve"> EVALUATION </w:t>
            </w:r>
            <w:r w:rsidR="0042133A" w:rsidRPr="00FF16D2">
              <w:rPr>
                <w:b/>
                <w:iCs/>
                <w:color w:val="FFFFFF" w:themeColor="background1"/>
              </w:rPr>
              <w:t xml:space="preserve"> FORM</w:t>
            </w:r>
          </w:p>
        </w:tc>
      </w:tr>
    </w:tbl>
    <w:p w14:paraId="75AF984E" w14:textId="77777777" w:rsidR="00550EB3" w:rsidRPr="00550EB3" w:rsidRDefault="00550EB3" w:rsidP="00407C07">
      <w:pPr>
        <w:jc w:val="right"/>
        <w:rPr>
          <w:b/>
          <w:sz w:val="22"/>
          <w:szCs w:val="22"/>
        </w:rPr>
      </w:pPr>
    </w:p>
    <w:p w14:paraId="6C72E790" w14:textId="2B197054" w:rsidR="00D47AFD" w:rsidRDefault="00636F4A">
      <w:pPr>
        <w:rPr>
          <w:sz w:val="22"/>
          <w:szCs w:val="22"/>
        </w:rPr>
      </w:pPr>
      <w:r>
        <w:rPr>
          <w:sz w:val="22"/>
          <w:szCs w:val="22"/>
        </w:rPr>
        <w:t xml:space="preserve">Faculty </w:t>
      </w:r>
      <w:r w:rsidR="0042133A">
        <w:rPr>
          <w:sz w:val="22"/>
          <w:szCs w:val="22"/>
        </w:rPr>
        <w:t xml:space="preserve">name: _____________________________________ </w:t>
      </w:r>
      <w:r w:rsidR="0042133A">
        <w:rPr>
          <w:sz w:val="22"/>
          <w:szCs w:val="22"/>
        </w:rPr>
        <w:tab/>
      </w:r>
      <w:r w:rsidR="00CD2E77">
        <w:rPr>
          <w:sz w:val="22"/>
          <w:szCs w:val="22"/>
        </w:rPr>
        <w:t xml:space="preserve">Faculty Status:  </w:t>
      </w:r>
      <w:sdt>
        <w:sdtPr>
          <w:rPr>
            <w:sz w:val="22"/>
            <w:szCs w:val="22"/>
          </w:rPr>
          <w:id w:val="155033811"/>
          <w14:checkbox>
            <w14:checked w14:val="0"/>
            <w14:checkedState w14:val="2612" w14:font="MS Gothic"/>
            <w14:uncheckedState w14:val="2610" w14:font="MS Gothic"/>
          </w14:checkbox>
        </w:sdtPr>
        <w:sdtContent>
          <w:r w:rsidR="00CD2E77">
            <w:rPr>
              <w:rFonts w:ascii="MS Gothic" w:eastAsia="MS Gothic" w:hAnsi="MS Gothic" w:hint="eastAsia"/>
              <w:sz w:val="22"/>
              <w:szCs w:val="22"/>
            </w:rPr>
            <w:t>☐</w:t>
          </w:r>
        </w:sdtContent>
      </w:sdt>
      <w:r w:rsidR="00CD2E77">
        <w:rPr>
          <w:sz w:val="22"/>
          <w:szCs w:val="22"/>
        </w:rPr>
        <w:t xml:space="preserve"> Full-time  </w:t>
      </w:r>
      <w:sdt>
        <w:sdtPr>
          <w:rPr>
            <w:sz w:val="22"/>
            <w:szCs w:val="22"/>
          </w:rPr>
          <w:id w:val="1332107561"/>
          <w14:checkbox>
            <w14:checked w14:val="0"/>
            <w14:checkedState w14:val="2612" w14:font="MS Gothic"/>
            <w14:uncheckedState w14:val="2610" w14:font="MS Gothic"/>
          </w14:checkbox>
        </w:sdtPr>
        <w:sdtContent>
          <w:r w:rsidR="00CD2E77">
            <w:rPr>
              <w:rFonts w:ascii="MS Gothic" w:eastAsia="MS Gothic" w:hAnsi="MS Gothic" w:hint="eastAsia"/>
              <w:sz w:val="22"/>
              <w:szCs w:val="22"/>
            </w:rPr>
            <w:t>☐</w:t>
          </w:r>
        </w:sdtContent>
      </w:sdt>
      <w:r w:rsidR="00CD2E77">
        <w:rPr>
          <w:sz w:val="22"/>
          <w:szCs w:val="22"/>
        </w:rPr>
        <w:t xml:space="preserve"> Adjunct</w:t>
      </w:r>
    </w:p>
    <w:p w14:paraId="552FCF74" w14:textId="1D09F7BF" w:rsidR="0042133A" w:rsidRPr="0042133A" w:rsidRDefault="0042133A">
      <w:pPr>
        <w:rPr>
          <w:sz w:val="20"/>
          <w:szCs w:val="20"/>
        </w:rPr>
      </w:pPr>
      <w:r>
        <w:rPr>
          <w:sz w:val="22"/>
          <w:szCs w:val="22"/>
        </w:rPr>
        <w:tab/>
      </w:r>
      <w:r>
        <w:rPr>
          <w:sz w:val="22"/>
          <w:szCs w:val="22"/>
        </w:rPr>
        <w:tab/>
      </w:r>
      <w:r w:rsidRPr="0042133A">
        <w:rPr>
          <w:sz w:val="20"/>
          <w:szCs w:val="20"/>
        </w:rPr>
        <w:t>print</w:t>
      </w:r>
    </w:p>
    <w:p w14:paraId="361E82C5" w14:textId="3A41FA4F" w:rsidR="00CD2E77" w:rsidRDefault="00CD2E77">
      <w:pPr>
        <w:rPr>
          <w:sz w:val="22"/>
          <w:szCs w:val="22"/>
        </w:rPr>
      </w:pPr>
      <w:r>
        <w:rPr>
          <w:sz w:val="22"/>
          <w:szCs w:val="22"/>
        </w:rPr>
        <w:t>Observer: __________________________</w:t>
      </w:r>
      <w:r>
        <w:rPr>
          <w:sz w:val="22"/>
          <w:szCs w:val="22"/>
        </w:rPr>
        <w:tab/>
      </w:r>
      <w:r w:rsidR="00636F4A">
        <w:rPr>
          <w:sz w:val="22"/>
          <w:szCs w:val="22"/>
        </w:rPr>
        <w:t>Course</w:t>
      </w:r>
      <w:r>
        <w:rPr>
          <w:sz w:val="22"/>
          <w:szCs w:val="22"/>
        </w:rPr>
        <w:t xml:space="preserve"> </w:t>
      </w:r>
      <w:r w:rsidR="00636F4A">
        <w:rPr>
          <w:sz w:val="22"/>
          <w:szCs w:val="22"/>
        </w:rPr>
        <w:t>ob</w:t>
      </w:r>
      <w:r w:rsidR="00047781">
        <w:rPr>
          <w:sz w:val="22"/>
          <w:szCs w:val="22"/>
        </w:rPr>
        <w:t>served</w:t>
      </w:r>
      <w:r w:rsidR="0042133A">
        <w:rPr>
          <w:sz w:val="22"/>
          <w:szCs w:val="22"/>
        </w:rPr>
        <w:t xml:space="preserve">: </w:t>
      </w:r>
      <w:r>
        <w:rPr>
          <w:sz w:val="22"/>
          <w:szCs w:val="22"/>
        </w:rPr>
        <w:t>_________________</w:t>
      </w:r>
      <w:r>
        <w:rPr>
          <w:sz w:val="22"/>
          <w:szCs w:val="22"/>
        </w:rPr>
        <w:tab/>
        <w:t>Date: _________</w:t>
      </w:r>
    </w:p>
    <w:p w14:paraId="21709F9F" w14:textId="77777777" w:rsidR="0042133A" w:rsidRDefault="0042133A">
      <w:pPr>
        <w:rPr>
          <w:sz w:val="22"/>
          <w:szCs w:val="22"/>
        </w:rPr>
      </w:pPr>
    </w:p>
    <w:p w14:paraId="71BC8A9A" w14:textId="3314C3BB" w:rsidR="00FC4F96" w:rsidRPr="00CD2E77" w:rsidRDefault="00CD2E77">
      <w:pPr>
        <w:rPr>
          <w:sz w:val="22"/>
          <w:szCs w:val="22"/>
        </w:rPr>
      </w:pPr>
      <w:r>
        <w:rPr>
          <w:b/>
          <w:bCs/>
          <w:sz w:val="22"/>
          <w:szCs w:val="22"/>
        </w:rPr>
        <w:t xml:space="preserve">Purpose:  </w:t>
      </w:r>
      <w:r w:rsidRPr="00CD2E77">
        <w:rPr>
          <w:sz w:val="22"/>
          <w:szCs w:val="22"/>
        </w:rPr>
        <w:t>The Faculty Observation and Review supports instructional excellence, professional reflection, and continuous improvement. The review focuses primarily on teaching and learning and is intended to provide constructive feedback consistent with the mission, educational philosophy, and instructional practices of The National Teachers College.</w:t>
      </w:r>
    </w:p>
    <w:p w14:paraId="4E87BA02" w14:textId="77777777" w:rsidR="00FC4F96" w:rsidRPr="00FC4F96" w:rsidRDefault="00FC4F96">
      <w:pPr>
        <w:rPr>
          <w:b/>
          <w:bCs/>
          <w:sz w:val="22"/>
          <w:szCs w:val="22"/>
        </w:rPr>
      </w:pPr>
    </w:p>
    <w:p w14:paraId="023BC5E9" w14:textId="77777777" w:rsidR="00CD2E77" w:rsidRPr="00CD2E77" w:rsidRDefault="00CD2E77" w:rsidP="00CD2E77">
      <w:r w:rsidRPr="00CD2E77">
        <w:t>The observer should consider the extent to which the faculty member:</w:t>
      </w:r>
    </w:p>
    <w:p w14:paraId="4A242142" w14:textId="77777777" w:rsidR="00CD2E77" w:rsidRPr="00CD2E77" w:rsidRDefault="00CD2E77" w:rsidP="00CD2E77">
      <w:pPr>
        <w:numPr>
          <w:ilvl w:val="0"/>
          <w:numId w:val="4"/>
        </w:numPr>
        <w:rPr>
          <w:sz w:val="22"/>
          <w:szCs w:val="22"/>
        </w:rPr>
      </w:pPr>
      <w:r w:rsidRPr="00CD2E77">
        <w:rPr>
          <w:sz w:val="22"/>
          <w:szCs w:val="22"/>
        </w:rPr>
        <w:t>demonstrates strong knowledge of course content and professional practice;</w:t>
      </w:r>
    </w:p>
    <w:p w14:paraId="671CC1DC" w14:textId="77777777" w:rsidR="00CD2E77" w:rsidRPr="00CD2E77" w:rsidRDefault="00CD2E77" w:rsidP="00CD2E77">
      <w:pPr>
        <w:numPr>
          <w:ilvl w:val="0"/>
          <w:numId w:val="4"/>
        </w:numPr>
        <w:rPr>
          <w:sz w:val="22"/>
          <w:szCs w:val="22"/>
        </w:rPr>
      </w:pPr>
      <w:r w:rsidRPr="00CD2E77">
        <w:rPr>
          <w:sz w:val="22"/>
          <w:szCs w:val="22"/>
        </w:rPr>
        <w:t>creates a respectful, inclusive, and intellectually engaging learning environment;</w:t>
      </w:r>
    </w:p>
    <w:p w14:paraId="55460071" w14:textId="77777777" w:rsidR="00CD2E77" w:rsidRPr="00CD2E77" w:rsidRDefault="00CD2E77" w:rsidP="00CD2E77">
      <w:pPr>
        <w:numPr>
          <w:ilvl w:val="0"/>
          <w:numId w:val="4"/>
        </w:numPr>
        <w:rPr>
          <w:sz w:val="22"/>
          <w:szCs w:val="22"/>
        </w:rPr>
      </w:pPr>
      <w:r w:rsidRPr="00CD2E77">
        <w:rPr>
          <w:sz w:val="22"/>
          <w:szCs w:val="22"/>
        </w:rPr>
        <w:t xml:space="preserve">uses instructional approaches consistent with the College’s constructivist philosophy and </w:t>
      </w:r>
      <w:r w:rsidRPr="00CD2E77">
        <w:rPr>
          <w:i/>
          <w:iCs/>
          <w:sz w:val="22"/>
          <w:szCs w:val="22"/>
        </w:rPr>
        <w:t>How We Teach</w:t>
      </w:r>
      <w:r w:rsidRPr="00CD2E77">
        <w:rPr>
          <w:sz w:val="22"/>
          <w:szCs w:val="22"/>
        </w:rPr>
        <w:t>;</w:t>
      </w:r>
    </w:p>
    <w:p w14:paraId="798BE1FD" w14:textId="77777777" w:rsidR="00CD2E77" w:rsidRPr="00CD2E77" w:rsidRDefault="00CD2E77" w:rsidP="00CD2E77">
      <w:pPr>
        <w:numPr>
          <w:ilvl w:val="0"/>
          <w:numId w:val="4"/>
        </w:numPr>
        <w:rPr>
          <w:sz w:val="22"/>
          <w:szCs w:val="22"/>
        </w:rPr>
      </w:pPr>
      <w:r w:rsidRPr="00CD2E77">
        <w:rPr>
          <w:sz w:val="22"/>
          <w:szCs w:val="22"/>
        </w:rPr>
        <w:t>engages students actively in inquiry, reflection, collaboration, discussion, and authentic application;</w:t>
      </w:r>
    </w:p>
    <w:p w14:paraId="0669992E" w14:textId="77777777" w:rsidR="00CD2E77" w:rsidRPr="00CD2E77" w:rsidRDefault="00CD2E77" w:rsidP="00CD2E77">
      <w:pPr>
        <w:numPr>
          <w:ilvl w:val="0"/>
          <w:numId w:val="4"/>
        </w:numPr>
        <w:rPr>
          <w:sz w:val="22"/>
          <w:szCs w:val="22"/>
        </w:rPr>
      </w:pPr>
      <w:r w:rsidRPr="00CD2E77">
        <w:rPr>
          <w:sz w:val="22"/>
          <w:szCs w:val="22"/>
        </w:rPr>
        <w:t>connects research and theory to professional practice;</w:t>
      </w:r>
    </w:p>
    <w:p w14:paraId="1C262D57" w14:textId="77777777" w:rsidR="00CD2E77" w:rsidRPr="00CD2E77" w:rsidRDefault="00CD2E77" w:rsidP="00CD2E77">
      <w:pPr>
        <w:numPr>
          <w:ilvl w:val="0"/>
          <w:numId w:val="4"/>
        </w:numPr>
        <w:rPr>
          <w:sz w:val="22"/>
          <w:szCs w:val="22"/>
        </w:rPr>
      </w:pPr>
      <w:r w:rsidRPr="00CD2E77">
        <w:rPr>
          <w:sz w:val="22"/>
          <w:szCs w:val="22"/>
        </w:rPr>
        <w:t>draws upon students’ knowledge, experiences, and professional contexts;</w:t>
      </w:r>
    </w:p>
    <w:p w14:paraId="7FA61BD9" w14:textId="77777777" w:rsidR="00CD2E77" w:rsidRPr="00CD2E77" w:rsidRDefault="00CD2E77" w:rsidP="00CD2E77">
      <w:pPr>
        <w:numPr>
          <w:ilvl w:val="0"/>
          <w:numId w:val="4"/>
        </w:numPr>
        <w:rPr>
          <w:sz w:val="22"/>
          <w:szCs w:val="22"/>
        </w:rPr>
      </w:pPr>
      <w:r w:rsidRPr="00CD2E77">
        <w:rPr>
          <w:sz w:val="22"/>
          <w:szCs w:val="22"/>
        </w:rPr>
        <w:t>communicates expectations clearly;</w:t>
      </w:r>
    </w:p>
    <w:p w14:paraId="22874B58" w14:textId="77777777" w:rsidR="00CD2E77" w:rsidRPr="00CD2E77" w:rsidRDefault="00CD2E77" w:rsidP="00CD2E77">
      <w:pPr>
        <w:numPr>
          <w:ilvl w:val="0"/>
          <w:numId w:val="4"/>
        </w:numPr>
        <w:rPr>
          <w:sz w:val="22"/>
          <w:szCs w:val="22"/>
        </w:rPr>
      </w:pPr>
      <w:r w:rsidRPr="00CD2E77">
        <w:rPr>
          <w:sz w:val="22"/>
          <w:szCs w:val="22"/>
        </w:rPr>
        <w:t>encourages thoughtful participation and student agency;</w:t>
      </w:r>
    </w:p>
    <w:p w14:paraId="3B623E05" w14:textId="77777777" w:rsidR="00CD2E77" w:rsidRPr="00CD2E77" w:rsidRDefault="00CD2E77" w:rsidP="00CD2E77">
      <w:pPr>
        <w:numPr>
          <w:ilvl w:val="0"/>
          <w:numId w:val="4"/>
        </w:numPr>
        <w:rPr>
          <w:sz w:val="22"/>
          <w:szCs w:val="22"/>
        </w:rPr>
      </w:pPr>
      <w:r w:rsidRPr="00CD2E77">
        <w:rPr>
          <w:sz w:val="22"/>
          <w:szCs w:val="22"/>
        </w:rPr>
        <w:t>responds effectively to student questions and learning needs;</w:t>
      </w:r>
    </w:p>
    <w:p w14:paraId="42F2117E" w14:textId="77777777" w:rsidR="00CD2E77" w:rsidRPr="00CD2E77" w:rsidRDefault="00CD2E77" w:rsidP="00CD2E77">
      <w:pPr>
        <w:numPr>
          <w:ilvl w:val="0"/>
          <w:numId w:val="4"/>
        </w:numPr>
        <w:rPr>
          <w:sz w:val="22"/>
          <w:szCs w:val="22"/>
        </w:rPr>
      </w:pPr>
      <w:r w:rsidRPr="00CD2E77">
        <w:rPr>
          <w:sz w:val="22"/>
          <w:szCs w:val="22"/>
        </w:rPr>
        <w:t>uses time and learning activities purposefully.</w:t>
      </w:r>
    </w:p>
    <w:p w14:paraId="57965C50" w14:textId="77777777" w:rsidR="00B264F2" w:rsidRDefault="00B264F2" w:rsidP="00502AC9">
      <w:pPr>
        <w:rPr>
          <w:b/>
          <w:bCs/>
          <w:sz w:val="22"/>
          <w:szCs w:val="22"/>
        </w:rPr>
      </w:pPr>
    </w:p>
    <w:p w14:paraId="74D4ED72" w14:textId="515F7EF5" w:rsidR="00CD2E77" w:rsidRPr="00B264F2" w:rsidRDefault="00B264F2" w:rsidP="00502AC9">
      <w:pPr>
        <w:rPr>
          <w:b/>
          <w:bCs/>
        </w:rPr>
      </w:pPr>
      <w:r w:rsidRPr="00B264F2">
        <w:rPr>
          <w:b/>
          <w:bCs/>
        </w:rPr>
        <w:t>Observer Comments</w:t>
      </w:r>
    </w:p>
    <w:p w14:paraId="11496861" w14:textId="5BD8B702" w:rsidR="00B264F2" w:rsidRPr="00B264F2" w:rsidRDefault="00B264F2" w:rsidP="00502AC9">
      <w:pPr>
        <w:rPr>
          <w:sz w:val="22"/>
          <w:szCs w:val="22"/>
        </w:rPr>
      </w:pPr>
      <w:r>
        <w:rPr>
          <w:sz w:val="22"/>
          <w:szCs w:val="22"/>
        </w:rPr>
        <w:t>Strengths observed:</w:t>
      </w:r>
    </w:p>
    <w:tbl>
      <w:tblPr>
        <w:tblStyle w:val="TableGrid"/>
        <w:tblW w:w="0" w:type="auto"/>
        <w:tblLook w:val="04A0" w:firstRow="1" w:lastRow="0" w:firstColumn="1" w:lastColumn="0" w:noHBand="0" w:noVBand="1"/>
      </w:tblPr>
      <w:tblGrid>
        <w:gridCol w:w="10070"/>
      </w:tblGrid>
      <w:tr w:rsidR="00B264F2" w14:paraId="7E46535B" w14:textId="77777777" w:rsidTr="00B264F2">
        <w:tc>
          <w:tcPr>
            <w:tcW w:w="10070" w:type="dxa"/>
          </w:tcPr>
          <w:p w14:paraId="5284A982" w14:textId="77777777" w:rsidR="00B264F2" w:rsidRDefault="00B264F2" w:rsidP="00502AC9">
            <w:pPr>
              <w:rPr>
                <w:sz w:val="22"/>
                <w:szCs w:val="22"/>
              </w:rPr>
            </w:pPr>
          </w:p>
          <w:p w14:paraId="1864C14B" w14:textId="77777777" w:rsidR="00B264F2" w:rsidRDefault="00B264F2" w:rsidP="00502AC9">
            <w:pPr>
              <w:rPr>
                <w:sz w:val="22"/>
                <w:szCs w:val="22"/>
              </w:rPr>
            </w:pPr>
          </w:p>
          <w:p w14:paraId="0AE4EEEF" w14:textId="77777777" w:rsidR="00B264F2" w:rsidRDefault="00B264F2" w:rsidP="00502AC9">
            <w:pPr>
              <w:rPr>
                <w:sz w:val="22"/>
                <w:szCs w:val="22"/>
              </w:rPr>
            </w:pPr>
          </w:p>
          <w:p w14:paraId="5063C910" w14:textId="77777777" w:rsidR="00B264F2" w:rsidRDefault="00B264F2" w:rsidP="00502AC9">
            <w:pPr>
              <w:rPr>
                <w:sz w:val="22"/>
                <w:szCs w:val="22"/>
              </w:rPr>
            </w:pPr>
          </w:p>
          <w:p w14:paraId="72CB59F0" w14:textId="77777777" w:rsidR="00B264F2" w:rsidRDefault="00B264F2" w:rsidP="00502AC9">
            <w:pPr>
              <w:rPr>
                <w:sz w:val="22"/>
                <w:szCs w:val="22"/>
              </w:rPr>
            </w:pPr>
          </w:p>
        </w:tc>
      </w:tr>
    </w:tbl>
    <w:p w14:paraId="2C434190" w14:textId="77777777" w:rsidR="00CD2E77" w:rsidRDefault="00CD2E77" w:rsidP="00502AC9">
      <w:pPr>
        <w:rPr>
          <w:sz w:val="22"/>
          <w:szCs w:val="22"/>
        </w:rPr>
      </w:pPr>
    </w:p>
    <w:p w14:paraId="76B9EB1C" w14:textId="6D98CD86" w:rsidR="00CD2E77" w:rsidRDefault="00B264F2" w:rsidP="00502AC9">
      <w:pPr>
        <w:rPr>
          <w:sz w:val="22"/>
          <w:szCs w:val="22"/>
        </w:rPr>
      </w:pPr>
      <w:r>
        <w:rPr>
          <w:sz w:val="22"/>
          <w:szCs w:val="22"/>
        </w:rPr>
        <w:t>Opportunities for continued growth and/or development:</w:t>
      </w:r>
    </w:p>
    <w:tbl>
      <w:tblPr>
        <w:tblStyle w:val="TableGrid"/>
        <w:tblW w:w="0" w:type="auto"/>
        <w:tblLook w:val="04A0" w:firstRow="1" w:lastRow="0" w:firstColumn="1" w:lastColumn="0" w:noHBand="0" w:noVBand="1"/>
      </w:tblPr>
      <w:tblGrid>
        <w:gridCol w:w="10070"/>
      </w:tblGrid>
      <w:tr w:rsidR="00B264F2" w14:paraId="4C7C28D2" w14:textId="77777777" w:rsidTr="00B264F2">
        <w:tc>
          <w:tcPr>
            <w:tcW w:w="10070" w:type="dxa"/>
          </w:tcPr>
          <w:p w14:paraId="5A996A86" w14:textId="77777777" w:rsidR="00B264F2" w:rsidRDefault="00B264F2" w:rsidP="00502AC9">
            <w:pPr>
              <w:rPr>
                <w:sz w:val="22"/>
                <w:szCs w:val="22"/>
              </w:rPr>
            </w:pPr>
          </w:p>
          <w:p w14:paraId="56522247" w14:textId="77777777" w:rsidR="00B264F2" w:rsidRDefault="00B264F2" w:rsidP="00502AC9">
            <w:pPr>
              <w:rPr>
                <w:sz w:val="22"/>
                <w:szCs w:val="22"/>
              </w:rPr>
            </w:pPr>
          </w:p>
          <w:p w14:paraId="3A478BB1" w14:textId="77777777" w:rsidR="00B264F2" w:rsidRDefault="00B264F2" w:rsidP="00502AC9">
            <w:pPr>
              <w:rPr>
                <w:sz w:val="22"/>
                <w:szCs w:val="22"/>
              </w:rPr>
            </w:pPr>
          </w:p>
          <w:p w14:paraId="18DB8038" w14:textId="77777777" w:rsidR="00B264F2" w:rsidRDefault="00B264F2" w:rsidP="00502AC9">
            <w:pPr>
              <w:rPr>
                <w:sz w:val="22"/>
                <w:szCs w:val="22"/>
              </w:rPr>
            </w:pPr>
          </w:p>
          <w:p w14:paraId="02673580" w14:textId="77777777" w:rsidR="00B264F2" w:rsidRDefault="00B264F2" w:rsidP="00502AC9">
            <w:pPr>
              <w:rPr>
                <w:sz w:val="22"/>
                <w:szCs w:val="22"/>
              </w:rPr>
            </w:pPr>
          </w:p>
        </w:tc>
      </w:tr>
    </w:tbl>
    <w:p w14:paraId="2E1B2D3F" w14:textId="77777777" w:rsidR="00B264F2" w:rsidRDefault="00B264F2" w:rsidP="00502AC9">
      <w:pPr>
        <w:rPr>
          <w:sz w:val="22"/>
          <w:szCs w:val="22"/>
        </w:rPr>
      </w:pPr>
    </w:p>
    <w:p w14:paraId="5F414003" w14:textId="40E7BB3A" w:rsidR="008221E9" w:rsidRPr="008221E9" w:rsidRDefault="008221E9" w:rsidP="008221E9">
      <w:pPr>
        <w:rPr>
          <w:b/>
          <w:bCs/>
        </w:rPr>
      </w:pPr>
      <w:r w:rsidRPr="008221E9">
        <w:rPr>
          <w:b/>
          <w:bCs/>
        </w:rPr>
        <w:t>Faculty Reflection</w:t>
      </w:r>
    </w:p>
    <w:p w14:paraId="6541A868" w14:textId="5353A050" w:rsidR="008221E9" w:rsidRDefault="008221E9" w:rsidP="008221E9">
      <w:pPr>
        <w:rPr>
          <w:sz w:val="22"/>
          <w:szCs w:val="22"/>
        </w:rPr>
      </w:pPr>
      <w:r w:rsidRPr="008221E9">
        <w:rPr>
          <w:sz w:val="22"/>
          <w:szCs w:val="22"/>
        </w:rPr>
        <w:t xml:space="preserve">Following the observation, briefly reflect on your teaching during the period </w:t>
      </w:r>
      <w:r>
        <w:rPr>
          <w:sz w:val="22"/>
          <w:szCs w:val="22"/>
        </w:rPr>
        <w:t>you were observed</w:t>
      </w:r>
      <w:r w:rsidRPr="008221E9">
        <w:rPr>
          <w:sz w:val="22"/>
          <w:szCs w:val="22"/>
        </w:rPr>
        <w:t>.</w:t>
      </w:r>
    </w:p>
    <w:p w14:paraId="2EA4B7DD" w14:textId="77777777" w:rsidR="008221E9" w:rsidRPr="008221E9" w:rsidRDefault="008221E9" w:rsidP="008221E9">
      <w:pPr>
        <w:rPr>
          <w:sz w:val="22"/>
          <w:szCs w:val="22"/>
        </w:rPr>
      </w:pPr>
    </w:p>
    <w:p w14:paraId="22E690B9" w14:textId="77777777" w:rsidR="008221E9" w:rsidRDefault="008221E9" w:rsidP="008221E9">
      <w:pPr>
        <w:rPr>
          <w:b/>
          <w:bCs/>
          <w:sz w:val="22"/>
          <w:szCs w:val="22"/>
        </w:rPr>
      </w:pPr>
      <w:r w:rsidRPr="008221E9">
        <w:rPr>
          <w:b/>
          <w:bCs/>
          <w:sz w:val="22"/>
          <w:szCs w:val="22"/>
        </w:rPr>
        <w:t>What aspects of your teaching do you believe were particularly effective?</w:t>
      </w:r>
    </w:p>
    <w:tbl>
      <w:tblPr>
        <w:tblStyle w:val="TableGrid"/>
        <w:tblW w:w="0" w:type="auto"/>
        <w:tblLook w:val="04A0" w:firstRow="1" w:lastRow="0" w:firstColumn="1" w:lastColumn="0" w:noHBand="0" w:noVBand="1"/>
      </w:tblPr>
      <w:tblGrid>
        <w:gridCol w:w="10070"/>
      </w:tblGrid>
      <w:tr w:rsidR="008221E9" w14:paraId="25235130" w14:textId="77777777" w:rsidTr="008221E9">
        <w:tc>
          <w:tcPr>
            <w:tcW w:w="10070" w:type="dxa"/>
          </w:tcPr>
          <w:p w14:paraId="1CFA6E44" w14:textId="77777777" w:rsidR="008221E9" w:rsidRDefault="008221E9" w:rsidP="008221E9">
            <w:pPr>
              <w:rPr>
                <w:b/>
                <w:bCs/>
                <w:sz w:val="22"/>
                <w:szCs w:val="22"/>
              </w:rPr>
            </w:pPr>
          </w:p>
          <w:p w14:paraId="0F913730" w14:textId="77777777" w:rsidR="008221E9" w:rsidRDefault="008221E9" w:rsidP="008221E9">
            <w:pPr>
              <w:rPr>
                <w:b/>
                <w:bCs/>
                <w:sz w:val="22"/>
                <w:szCs w:val="22"/>
              </w:rPr>
            </w:pPr>
          </w:p>
          <w:p w14:paraId="5B291977" w14:textId="77777777" w:rsidR="008221E9" w:rsidRDefault="008221E9" w:rsidP="008221E9">
            <w:pPr>
              <w:rPr>
                <w:b/>
                <w:bCs/>
                <w:sz w:val="22"/>
                <w:szCs w:val="22"/>
              </w:rPr>
            </w:pPr>
          </w:p>
          <w:p w14:paraId="0727A692" w14:textId="77777777" w:rsidR="008221E9" w:rsidRDefault="008221E9" w:rsidP="008221E9">
            <w:pPr>
              <w:rPr>
                <w:b/>
                <w:bCs/>
                <w:sz w:val="22"/>
                <w:szCs w:val="22"/>
              </w:rPr>
            </w:pPr>
          </w:p>
          <w:p w14:paraId="6EBEB499" w14:textId="77777777" w:rsidR="008221E9" w:rsidRDefault="008221E9" w:rsidP="008221E9">
            <w:pPr>
              <w:rPr>
                <w:b/>
                <w:bCs/>
                <w:sz w:val="22"/>
                <w:szCs w:val="22"/>
              </w:rPr>
            </w:pPr>
          </w:p>
        </w:tc>
      </w:tr>
    </w:tbl>
    <w:p w14:paraId="50D2B862" w14:textId="77777777" w:rsidR="008221E9" w:rsidRDefault="008221E9" w:rsidP="008221E9">
      <w:pPr>
        <w:rPr>
          <w:b/>
          <w:bCs/>
          <w:sz w:val="22"/>
          <w:szCs w:val="22"/>
        </w:rPr>
      </w:pPr>
    </w:p>
    <w:p w14:paraId="5CBE7B31" w14:textId="77777777" w:rsidR="008221E9" w:rsidRDefault="008221E9" w:rsidP="008221E9">
      <w:pPr>
        <w:rPr>
          <w:b/>
          <w:bCs/>
          <w:sz w:val="22"/>
          <w:szCs w:val="22"/>
        </w:rPr>
      </w:pPr>
    </w:p>
    <w:p w14:paraId="55DE83D1" w14:textId="77777777" w:rsidR="008221E9" w:rsidRPr="008221E9" w:rsidRDefault="008221E9" w:rsidP="008221E9">
      <w:pPr>
        <w:rPr>
          <w:sz w:val="22"/>
          <w:szCs w:val="22"/>
        </w:rPr>
      </w:pPr>
    </w:p>
    <w:p w14:paraId="6F0BBDA2" w14:textId="77777777" w:rsidR="008221E9" w:rsidRDefault="008221E9" w:rsidP="008221E9">
      <w:pPr>
        <w:rPr>
          <w:b/>
          <w:bCs/>
          <w:sz w:val="22"/>
          <w:szCs w:val="22"/>
        </w:rPr>
      </w:pPr>
      <w:r w:rsidRPr="008221E9">
        <w:rPr>
          <w:b/>
          <w:bCs/>
          <w:sz w:val="22"/>
          <w:szCs w:val="22"/>
        </w:rPr>
        <w:lastRenderedPageBreak/>
        <w:t>What have you learned about your students, your teaching, or the course that may influence your future practice?</w:t>
      </w:r>
    </w:p>
    <w:tbl>
      <w:tblPr>
        <w:tblStyle w:val="TableGrid"/>
        <w:tblW w:w="0" w:type="auto"/>
        <w:tblLook w:val="04A0" w:firstRow="1" w:lastRow="0" w:firstColumn="1" w:lastColumn="0" w:noHBand="0" w:noVBand="1"/>
      </w:tblPr>
      <w:tblGrid>
        <w:gridCol w:w="10070"/>
      </w:tblGrid>
      <w:tr w:rsidR="008221E9" w14:paraId="1843DD92" w14:textId="77777777" w:rsidTr="008221E9">
        <w:tc>
          <w:tcPr>
            <w:tcW w:w="10070" w:type="dxa"/>
          </w:tcPr>
          <w:p w14:paraId="5A1AC32C" w14:textId="77777777" w:rsidR="008221E9" w:rsidRDefault="008221E9" w:rsidP="008221E9">
            <w:pPr>
              <w:rPr>
                <w:sz w:val="22"/>
                <w:szCs w:val="22"/>
              </w:rPr>
            </w:pPr>
          </w:p>
          <w:p w14:paraId="541EBFC0" w14:textId="77777777" w:rsidR="008221E9" w:rsidRDefault="008221E9" w:rsidP="008221E9">
            <w:pPr>
              <w:rPr>
                <w:sz w:val="22"/>
                <w:szCs w:val="22"/>
              </w:rPr>
            </w:pPr>
          </w:p>
          <w:p w14:paraId="6A56063F" w14:textId="77777777" w:rsidR="008221E9" w:rsidRDefault="008221E9" w:rsidP="008221E9">
            <w:pPr>
              <w:rPr>
                <w:sz w:val="22"/>
                <w:szCs w:val="22"/>
              </w:rPr>
            </w:pPr>
          </w:p>
          <w:p w14:paraId="3C4FFC92" w14:textId="77777777" w:rsidR="008221E9" w:rsidRDefault="008221E9" w:rsidP="008221E9">
            <w:pPr>
              <w:rPr>
                <w:sz w:val="22"/>
                <w:szCs w:val="22"/>
              </w:rPr>
            </w:pPr>
          </w:p>
          <w:p w14:paraId="4A541F5C" w14:textId="77777777" w:rsidR="008221E9" w:rsidRDefault="008221E9" w:rsidP="008221E9">
            <w:pPr>
              <w:rPr>
                <w:sz w:val="22"/>
                <w:szCs w:val="22"/>
              </w:rPr>
            </w:pPr>
          </w:p>
        </w:tc>
      </w:tr>
    </w:tbl>
    <w:p w14:paraId="10AD282E" w14:textId="77777777" w:rsidR="008221E9" w:rsidRPr="008221E9" w:rsidRDefault="008221E9" w:rsidP="008221E9">
      <w:pPr>
        <w:rPr>
          <w:sz w:val="22"/>
          <w:szCs w:val="22"/>
        </w:rPr>
      </w:pPr>
    </w:p>
    <w:p w14:paraId="6FF255A1" w14:textId="77777777" w:rsidR="008221E9" w:rsidRDefault="008221E9" w:rsidP="008221E9">
      <w:pPr>
        <w:rPr>
          <w:b/>
          <w:bCs/>
          <w:sz w:val="22"/>
          <w:szCs w:val="22"/>
        </w:rPr>
      </w:pPr>
      <w:r w:rsidRPr="008221E9">
        <w:rPr>
          <w:b/>
          <w:bCs/>
          <w:sz w:val="22"/>
          <w:szCs w:val="22"/>
        </w:rPr>
        <w:t>Are there areas of your teaching you would like to strengthen or explore further?</w:t>
      </w:r>
    </w:p>
    <w:tbl>
      <w:tblPr>
        <w:tblStyle w:val="TableGrid"/>
        <w:tblW w:w="0" w:type="auto"/>
        <w:tblLook w:val="04A0" w:firstRow="1" w:lastRow="0" w:firstColumn="1" w:lastColumn="0" w:noHBand="0" w:noVBand="1"/>
      </w:tblPr>
      <w:tblGrid>
        <w:gridCol w:w="10070"/>
      </w:tblGrid>
      <w:tr w:rsidR="008221E9" w14:paraId="645D66A9" w14:textId="77777777" w:rsidTr="008221E9">
        <w:tc>
          <w:tcPr>
            <w:tcW w:w="10070" w:type="dxa"/>
          </w:tcPr>
          <w:p w14:paraId="24E62A52" w14:textId="77777777" w:rsidR="008221E9" w:rsidRDefault="008221E9" w:rsidP="008221E9">
            <w:pPr>
              <w:rPr>
                <w:sz w:val="22"/>
                <w:szCs w:val="22"/>
              </w:rPr>
            </w:pPr>
          </w:p>
          <w:p w14:paraId="69BEA855" w14:textId="77777777" w:rsidR="008221E9" w:rsidRDefault="008221E9" w:rsidP="008221E9">
            <w:pPr>
              <w:rPr>
                <w:sz w:val="22"/>
                <w:szCs w:val="22"/>
              </w:rPr>
            </w:pPr>
          </w:p>
          <w:p w14:paraId="621577A2" w14:textId="77777777" w:rsidR="008221E9" w:rsidRDefault="008221E9" w:rsidP="008221E9">
            <w:pPr>
              <w:rPr>
                <w:sz w:val="22"/>
                <w:szCs w:val="22"/>
              </w:rPr>
            </w:pPr>
          </w:p>
          <w:p w14:paraId="20D9D2CD" w14:textId="77777777" w:rsidR="008221E9" w:rsidRDefault="008221E9" w:rsidP="008221E9">
            <w:pPr>
              <w:rPr>
                <w:sz w:val="22"/>
                <w:szCs w:val="22"/>
              </w:rPr>
            </w:pPr>
          </w:p>
          <w:p w14:paraId="5EFE7F10" w14:textId="77777777" w:rsidR="008221E9" w:rsidRDefault="008221E9" w:rsidP="008221E9">
            <w:pPr>
              <w:rPr>
                <w:sz w:val="22"/>
                <w:szCs w:val="22"/>
              </w:rPr>
            </w:pPr>
          </w:p>
        </w:tc>
      </w:tr>
    </w:tbl>
    <w:p w14:paraId="726B8664" w14:textId="77777777" w:rsidR="008221E9" w:rsidRPr="008221E9" w:rsidRDefault="008221E9" w:rsidP="008221E9">
      <w:pPr>
        <w:rPr>
          <w:sz w:val="22"/>
          <w:szCs w:val="22"/>
        </w:rPr>
      </w:pPr>
    </w:p>
    <w:p w14:paraId="304E8F2B" w14:textId="41A4A217" w:rsidR="008221E9" w:rsidRPr="008221E9" w:rsidRDefault="008221E9" w:rsidP="008221E9">
      <w:pPr>
        <w:rPr>
          <w:b/>
          <w:bCs/>
        </w:rPr>
      </w:pPr>
      <w:r w:rsidRPr="008221E9">
        <w:rPr>
          <w:b/>
          <w:bCs/>
        </w:rPr>
        <w:t>Professional Contributions and Activities</w:t>
      </w:r>
    </w:p>
    <w:p w14:paraId="50D737DE" w14:textId="77777777" w:rsidR="008221E9" w:rsidRDefault="008221E9" w:rsidP="008221E9">
      <w:pPr>
        <w:rPr>
          <w:sz w:val="22"/>
          <w:szCs w:val="22"/>
        </w:rPr>
      </w:pPr>
      <w:r w:rsidRPr="008221E9">
        <w:rPr>
          <w:sz w:val="22"/>
          <w:szCs w:val="22"/>
        </w:rPr>
        <w:t>Faculty may use this section to document significant professional activities undertaken during the year. These activities are not required to be directly related to the observed course and may later provide evidence for promotion or other professional review.</w:t>
      </w:r>
    </w:p>
    <w:p w14:paraId="7663B90F" w14:textId="77777777" w:rsidR="008221E9" w:rsidRPr="008221E9" w:rsidRDefault="008221E9" w:rsidP="008221E9">
      <w:pPr>
        <w:rPr>
          <w:sz w:val="22"/>
          <w:szCs w:val="22"/>
        </w:rPr>
      </w:pPr>
    </w:p>
    <w:p w14:paraId="6B8711EB" w14:textId="77777777" w:rsidR="008221E9" w:rsidRPr="008221E9" w:rsidRDefault="008221E9" w:rsidP="008221E9">
      <w:pPr>
        <w:rPr>
          <w:sz w:val="22"/>
          <w:szCs w:val="22"/>
        </w:rPr>
      </w:pPr>
      <w:r w:rsidRPr="008221E9">
        <w:rPr>
          <w:sz w:val="22"/>
          <w:szCs w:val="22"/>
        </w:rPr>
        <w:t>Examples may include scholarship, research, creative work, professional presentations, curriculum development, College service, committee work, program leadership, school or community partnerships, administrative responsibilities, professional association activity, or other significant contributions.</w:t>
      </w:r>
    </w:p>
    <w:p w14:paraId="7052D33E" w14:textId="77777777" w:rsidR="00B264F2" w:rsidRDefault="00B264F2" w:rsidP="00502AC9">
      <w:pPr>
        <w:rPr>
          <w:sz w:val="22"/>
          <w:szCs w:val="22"/>
        </w:rPr>
      </w:pPr>
    </w:p>
    <w:tbl>
      <w:tblPr>
        <w:tblStyle w:val="TableGrid"/>
        <w:tblW w:w="0" w:type="auto"/>
        <w:tblLook w:val="04A0" w:firstRow="1" w:lastRow="0" w:firstColumn="1" w:lastColumn="0" w:noHBand="0" w:noVBand="1"/>
      </w:tblPr>
      <w:tblGrid>
        <w:gridCol w:w="4045"/>
        <w:gridCol w:w="6025"/>
      </w:tblGrid>
      <w:tr w:rsidR="00CF2044" w14:paraId="2BF28BDF" w14:textId="77777777" w:rsidTr="00CF2044">
        <w:tc>
          <w:tcPr>
            <w:tcW w:w="4045" w:type="dxa"/>
          </w:tcPr>
          <w:p w14:paraId="71B5ED28" w14:textId="5F31EC22" w:rsidR="00CF2044" w:rsidRDefault="00CF2044" w:rsidP="00502AC9">
            <w:pPr>
              <w:rPr>
                <w:sz w:val="22"/>
                <w:szCs w:val="22"/>
              </w:rPr>
            </w:pPr>
            <w:r>
              <w:rPr>
                <w:sz w:val="22"/>
                <w:szCs w:val="22"/>
              </w:rPr>
              <w:t>Activity or Contribution</w:t>
            </w:r>
          </w:p>
        </w:tc>
        <w:tc>
          <w:tcPr>
            <w:tcW w:w="6025" w:type="dxa"/>
          </w:tcPr>
          <w:p w14:paraId="6B580CDE" w14:textId="7BFA58A8" w:rsidR="00CF2044" w:rsidRDefault="00CF2044" w:rsidP="00502AC9">
            <w:pPr>
              <w:rPr>
                <w:sz w:val="22"/>
                <w:szCs w:val="22"/>
              </w:rPr>
            </w:pPr>
            <w:r>
              <w:rPr>
                <w:sz w:val="22"/>
                <w:szCs w:val="22"/>
              </w:rPr>
              <w:t>Brief Description</w:t>
            </w:r>
          </w:p>
        </w:tc>
      </w:tr>
      <w:tr w:rsidR="00CF2044" w14:paraId="5E1160F9" w14:textId="77777777" w:rsidTr="00CF2044">
        <w:tc>
          <w:tcPr>
            <w:tcW w:w="4045" w:type="dxa"/>
          </w:tcPr>
          <w:p w14:paraId="57C0D20A" w14:textId="77777777" w:rsidR="00CF2044" w:rsidRDefault="00CF2044" w:rsidP="00502AC9">
            <w:pPr>
              <w:rPr>
                <w:sz w:val="22"/>
                <w:szCs w:val="22"/>
              </w:rPr>
            </w:pPr>
          </w:p>
          <w:p w14:paraId="02898D26" w14:textId="77777777" w:rsidR="00CF2044" w:rsidRDefault="00CF2044" w:rsidP="00502AC9">
            <w:pPr>
              <w:rPr>
                <w:sz w:val="22"/>
                <w:szCs w:val="22"/>
              </w:rPr>
            </w:pPr>
          </w:p>
          <w:p w14:paraId="66F76332" w14:textId="77777777" w:rsidR="00CF2044" w:rsidRDefault="00CF2044" w:rsidP="00502AC9">
            <w:pPr>
              <w:rPr>
                <w:sz w:val="22"/>
                <w:szCs w:val="22"/>
              </w:rPr>
            </w:pPr>
          </w:p>
          <w:p w14:paraId="519516DC" w14:textId="77777777" w:rsidR="00CF2044" w:rsidRDefault="00CF2044" w:rsidP="00502AC9">
            <w:pPr>
              <w:rPr>
                <w:sz w:val="22"/>
                <w:szCs w:val="22"/>
              </w:rPr>
            </w:pPr>
          </w:p>
          <w:p w14:paraId="52746E40" w14:textId="77777777" w:rsidR="00CF2044" w:rsidRDefault="00CF2044" w:rsidP="00502AC9">
            <w:pPr>
              <w:rPr>
                <w:sz w:val="22"/>
                <w:szCs w:val="22"/>
              </w:rPr>
            </w:pPr>
          </w:p>
          <w:p w14:paraId="12ECC128" w14:textId="77777777" w:rsidR="00CF2044" w:rsidRDefault="00CF2044" w:rsidP="00502AC9">
            <w:pPr>
              <w:rPr>
                <w:sz w:val="22"/>
                <w:szCs w:val="22"/>
              </w:rPr>
            </w:pPr>
          </w:p>
        </w:tc>
        <w:tc>
          <w:tcPr>
            <w:tcW w:w="6025" w:type="dxa"/>
          </w:tcPr>
          <w:p w14:paraId="1FBAD886" w14:textId="77777777" w:rsidR="00CF2044" w:rsidRDefault="00CF2044" w:rsidP="00502AC9">
            <w:pPr>
              <w:rPr>
                <w:sz w:val="22"/>
                <w:szCs w:val="22"/>
              </w:rPr>
            </w:pPr>
          </w:p>
        </w:tc>
      </w:tr>
    </w:tbl>
    <w:p w14:paraId="4E1BDA24" w14:textId="77777777" w:rsidR="008221E9" w:rsidRDefault="008221E9" w:rsidP="00502AC9">
      <w:pPr>
        <w:rPr>
          <w:sz w:val="22"/>
          <w:szCs w:val="22"/>
        </w:rPr>
      </w:pPr>
    </w:p>
    <w:p w14:paraId="06540AB8" w14:textId="77777777" w:rsidR="00CF2044" w:rsidRDefault="00CF2044" w:rsidP="00502AC9">
      <w:pPr>
        <w:rPr>
          <w:sz w:val="22"/>
          <w:szCs w:val="22"/>
        </w:rPr>
      </w:pPr>
    </w:p>
    <w:p w14:paraId="52D55987" w14:textId="5A1C265F" w:rsidR="00CF2044" w:rsidRPr="00CF2044" w:rsidRDefault="00CF2044" w:rsidP="00CF2044">
      <w:pPr>
        <w:rPr>
          <w:b/>
          <w:bCs/>
        </w:rPr>
      </w:pPr>
      <w:r>
        <w:rPr>
          <w:b/>
          <w:bCs/>
        </w:rPr>
        <w:t>Observer’s</w:t>
      </w:r>
      <w:r w:rsidRPr="00CF2044">
        <w:rPr>
          <w:b/>
          <w:bCs/>
        </w:rPr>
        <w:t xml:space="preserve"> Review Summary</w:t>
      </w:r>
    </w:p>
    <w:p w14:paraId="5DD86203" w14:textId="77777777" w:rsidR="00CF2044" w:rsidRDefault="00CF2044" w:rsidP="00CF2044">
      <w:pPr>
        <w:rPr>
          <w:b/>
          <w:bCs/>
          <w:sz w:val="22"/>
          <w:szCs w:val="22"/>
        </w:rPr>
      </w:pPr>
      <w:r w:rsidRPr="00CF2044">
        <w:rPr>
          <w:b/>
          <w:bCs/>
          <w:sz w:val="22"/>
          <w:szCs w:val="22"/>
        </w:rPr>
        <w:t>Overall Comments</w:t>
      </w:r>
    </w:p>
    <w:tbl>
      <w:tblPr>
        <w:tblStyle w:val="TableGrid"/>
        <w:tblW w:w="0" w:type="auto"/>
        <w:tblLook w:val="04A0" w:firstRow="1" w:lastRow="0" w:firstColumn="1" w:lastColumn="0" w:noHBand="0" w:noVBand="1"/>
      </w:tblPr>
      <w:tblGrid>
        <w:gridCol w:w="10070"/>
      </w:tblGrid>
      <w:tr w:rsidR="00CF2044" w14:paraId="07221B36" w14:textId="77777777" w:rsidTr="00CF2044">
        <w:tc>
          <w:tcPr>
            <w:tcW w:w="10070" w:type="dxa"/>
          </w:tcPr>
          <w:p w14:paraId="5E348091" w14:textId="77777777" w:rsidR="00CF2044" w:rsidRDefault="00CF2044" w:rsidP="00CF2044">
            <w:pPr>
              <w:rPr>
                <w:sz w:val="22"/>
                <w:szCs w:val="22"/>
              </w:rPr>
            </w:pPr>
          </w:p>
          <w:p w14:paraId="55ADF79A" w14:textId="77777777" w:rsidR="00CF2044" w:rsidRDefault="00CF2044" w:rsidP="00CF2044">
            <w:pPr>
              <w:rPr>
                <w:sz w:val="22"/>
                <w:szCs w:val="22"/>
              </w:rPr>
            </w:pPr>
          </w:p>
          <w:p w14:paraId="4CADDDCB" w14:textId="77777777" w:rsidR="00CF2044" w:rsidRDefault="00CF2044" w:rsidP="00CF2044">
            <w:pPr>
              <w:rPr>
                <w:sz w:val="22"/>
                <w:szCs w:val="22"/>
              </w:rPr>
            </w:pPr>
          </w:p>
          <w:p w14:paraId="57B9B9B3" w14:textId="77777777" w:rsidR="00CF2044" w:rsidRDefault="00CF2044" w:rsidP="00CF2044">
            <w:pPr>
              <w:rPr>
                <w:sz w:val="22"/>
                <w:szCs w:val="22"/>
              </w:rPr>
            </w:pPr>
          </w:p>
          <w:p w14:paraId="2E9E39F4" w14:textId="77777777" w:rsidR="00CF2044" w:rsidRDefault="00CF2044" w:rsidP="00CF2044">
            <w:pPr>
              <w:rPr>
                <w:sz w:val="22"/>
                <w:szCs w:val="22"/>
              </w:rPr>
            </w:pPr>
          </w:p>
        </w:tc>
      </w:tr>
    </w:tbl>
    <w:p w14:paraId="5CAA935D" w14:textId="77777777" w:rsidR="00CF2044" w:rsidRPr="00CF2044" w:rsidRDefault="00CF2044" w:rsidP="00CF2044">
      <w:pPr>
        <w:rPr>
          <w:sz w:val="22"/>
          <w:szCs w:val="22"/>
        </w:rPr>
      </w:pPr>
    </w:p>
    <w:p w14:paraId="75E45888" w14:textId="77777777" w:rsidR="00CF2044" w:rsidRDefault="00CF2044" w:rsidP="00CF2044">
      <w:pPr>
        <w:rPr>
          <w:b/>
          <w:bCs/>
          <w:sz w:val="22"/>
          <w:szCs w:val="22"/>
        </w:rPr>
      </w:pPr>
      <w:r w:rsidRPr="00CF2044">
        <w:rPr>
          <w:b/>
          <w:bCs/>
          <w:sz w:val="22"/>
          <w:szCs w:val="22"/>
        </w:rPr>
        <w:t>Priorities for Continued Professional Growth</w:t>
      </w:r>
    </w:p>
    <w:tbl>
      <w:tblPr>
        <w:tblStyle w:val="TableGrid"/>
        <w:tblW w:w="0" w:type="auto"/>
        <w:tblLook w:val="04A0" w:firstRow="1" w:lastRow="0" w:firstColumn="1" w:lastColumn="0" w:noHBand="0" w:noVBand="1"/>
      </w:tblPr>
      <w:tblGrid>
        <w:gridCol w:w="10070"/>
      </w:tblGrid>
      <w:tr w:rsidR="003B18A7" w14:paraId="2501D4A9" w14:textId="77777777" w:rsidTr="003B18A7">
        <w:tc>
          <w:tcPr>
            <w:tcW w:w="10070" w:type="dxa"/>
          </w:tcPr>
          <w:p w14:paraId="546A4C35" w14:textId="77777777" w:rsidR="003B18A7" w:rsidRDefault="003B18A7" w:rsidP="00CF2044">
            <w:pPr>
              <w:rPr>
                <w:sz w:val="22"/>
                <w:szCs w:val="22"/>
              </w:rPr>
            </w:pPr>
          </w:p>
          <w:p w14:paraId="007C70ED" w14:textId="77777777" w:rsidR="003B18A7" w:rsidRDefault="003B18A7" w:rsidP="00CF2044">
            <w:pPr>
              <w:rPr>
                <w:sz w:val="22"/>
                <w:szCs w:val="22"/>
              </w:rPr>
            </w:pPr>
          </w:p>
          <w:p w14:paraId="7274583F" w14:textId="77777777" w:rsidR="003B18A7" w:rsidRDefault="003B18A7" w:rsidP="00CF2044">
            <w:pPr>
              <w:rPr>
                <w:sz w:val="22"/>
                <w:szCs w:val="22"/>
              </w:rPr>
            </w:pPr>
          </w:p>
          <w:p w14:paraId="31908634" w14:textId="77777777" w:rsidR="003B18A7" w:rsidRDefault="003B18A7" w:rsidP="00CF2044">
            <w:pPr>
              <w:rPr>
                <w:sz w:val="22"/>
                <w:szCs w:val="22"/>
              </w:rPr>
            </w:pPr>
          </w:p>
          <w:p w14:paraId="14F563C9" w14:textId="77777777" w:rsidR="003B18A7" w:rsidRDefault="003B18A7" w:rsidP="00CF2044">
            <w:pPr>
              <w:rPr>
                <w:sz w:val="22"/>
                <w:szCs w:val="22"/>
              </w:rPr>
            </w:pPr>
          </w:p>
        </w:tc>
      </w:tr>
    </w:tbl>
    <w:p w14:paraId="643F92CF" w14:textId="77777777" w:rsidR="003B18A7" w:rsidRPr="003B18A7" w:rsidRDefault="003B18A7" w:rsidP="00CF2044">
      <w:pPr>
        <w:rPr>
          <w:sz w:val="22"/>
          <w:szCs w:val="22"/>
        </w:rPr>
      </w:pPr>
    </w:p>
    <w:p w14:paraId="1F2175F0" w14:textId="3962329F" w:rsidR="00CF2044" w:rsidRPr="00CF2044" w:rsidRDefault="00CF2044" w:rsidP="00CF2044">
      <w:pPr>
        <w:rPr>
          <w:sz w:val="22"/>
          <w:szCs w:val="22"/>
        </w:rPr>
      </w:pPr>
      <w:r w:rsidRPr="00CF2044">
        <w:rPr>
          <w:b/>
          <w:bCs/>
          <w:sz w:val="22"/>
          <w:szCs w:val="22"/>
        </w:rPr>
        <w:t>Observer</w:t>
      </w:r>
      <w:r w:rsidR="003B18A7">
        <w:rPr>
          <w:b/>
          <w:bCs/>
          <w:sz w:val="22"/>
          <w:szCs w:val="22"/>
        </w:rPr>
        <w:t xml:space="preserve"> signature</w:t>
      </w:r>
      <w:r w:rsidRPr="00CF2044">
        <w:rPr>
          <w:b/>
          <w:bCs/>
          <w:sz w:val="22"/>
          <w:szCs w:val="22"/>
        </w:rPr>
        <w:t>:</w:t>
      </w:r>
      <w:r w:rsidRPr="00CF2044">
        <w:rPr>
          <w:sz w:val="22"/>
          <w:szCs w:val="22"/>
        </w:rPr>
        <w:t xml:space="preserve"> ____________________________</w:t>
      </w:r>
      <w:r w:rsidR="003B18A7">
        <w:rPr>
          <w:sz w:val="22"/>
          <w:szCs w:val="22"/>
        </w:rPr>
        <w:t>_____________</w:t>
      </w:r>
      <w:r w:rsidRPr="00CF2044">
        <w:rPr>
          <w:sz w:val="22"/>
          <w:szCs w:val="22"/>
        </w:rPr>
        <w:t xml:space="preserve">_______ </w:t>
      </w:r>
      <w:r w:rsidR="003B18A7">
        <w:rPr>
          <w:sz w:val="22"/>
          <w:szCs w:val="22"/>
        </w:rPr>
        <w:tab/>
      </w:r>
      <w:r w:rsidRPr="00CF2044">
        <w:rPr>
          <w:b/>
          <w:bCs/>
          <w:sz w:val="22"/>
          <w:szCs w:val="22"/>
        </w:rPr>
        <w:t>Date:</w:t>
      </w:r>
      <w:r w:rsidRPr="00CF2044">
        <w:rPr>
          <w:sz w:val="22"/>
          <w:szCs w:val="22"/>
        </w:rPr>
        <w:t xml:space="preserve"> ______</w:t>
      </w:r>
      <w:r w:rsidR="003B18A7">
        <w:rPr>
          <w:sz w:val="22"/>
          <w:szCs w:val="22"/>
        </w:rPr>
        <w:t>___</w:t>
      </w:r>
      <w:r w:rsidRPr="00CF2044">
        <w:rPr>
          <w:sz w:val="22"/>
          <w:szCs w:val="22"/>
        </w:rPr>
        <w:t>_____</w:t>
      </w:r>
    </w:p>
    <w:p w14:paraId="39B2B3D4" w14:textId="77777777" w:rsidR="003B18A7" w:rsidRDefault="003B18A7" w:rsidP="00CF2044">
      <w:pPr>
        <w:rPr>
          <w:b/>
          <w:bCs/>
          <w:sz w:val="22"/>
          <w:szCs w:val="22"/>
        </w:rPr>
      </w:pPr>
    </w:p>
    <w:p w14:paraId="69FA5E97" w14:textId="41E6435A" w:rsidR="003B18A7" w:rsidRDefault="00CF2044" w:rsidP="00CF2044">
      <w:pPr>
        <w:rPr>
          <w:sz w:val="22"/>
          <w:szCs w:val="22"/>
        </w:rPr>
      </w:pPr>
      <w:r w:rsidRPr="00CF2044">
        <w:rPr>
          <w:b/>
          <w:bCs/>
          <w:sz w:val="22"/>
          <w:szCs w:val="22"/>
        </w:rPr>
        <w:t>Faculty Member</w:t>
      </w:r>
      <w:r w:rsidR="003B18A7">
        <w:rPr>
          <w:b/>
          <w:bCs/>
          <w:sz w:val="22"/>
          <w:szCs w:val="22"/>
        </w:rPr>
        <w:t xml:space="preserve"> signature</w:t>
      </w:r>
      <w:r w:rsidRPr="00CF2044">
        <w:rPr>
          <w:b/>
          <w:bCs/>
          <w:sz w:val="22"/>
          <w:szCs w:val="22"/>
        </w:rPr>
        <w:t>:</w:t>
      </w:r>
      <w:r w:rsidRPr="00CF2044">
        <w:rPr>
          <w:sz w:val="22"/>
          <w:szCs w:val="22"/>
        </w:rPr>
        <w:t xml:space="preserve"> ________________________</w:t>
      </w:r>
      <w:r w:rsidR="003B18A7">
        <w:rPr>
          <w:sz w:val="22"/>
          <w:szCs w:val="22"/>
        </w:rPr>
        <w:t>___________</w:t>
      </w:r>
      <w:r w:rsidRPr="00CF2044">
        <w:rPr>
          <w:sz w:val="22"/>
          <w:szCs w:val="22"/>
        </w:rPr>
        <w:t xml:space="preserve">______ </w:t>
      </w:r>
      <w:r w:rsidR="003B18A7">
        <w:rPr>
          <w:sz w:val="22"/>
          <w:szCs w:val="22"/>
        </w:rPr>
        <w:tab/>
      </w:r>
      <w:r w:rsidR="003B18A7">
        <w:rPr>
          <w:sz w:val="22"/>
          <w:szCs w:val="22"/>
        </w:rPr>
        <w:tab/>
      </w:r>
      <w:r w:rsidRPr="00CF2044">
        <w:rPr>
          <w:b/>
          <w:bCs/>
          <w:sz w:val="22"/>
          <w:szCs w:val="22"/>
        </w:rPr>
        <w:t>Date:</w:t>
      </w:r>
      <w:r w:rsidRPr="00CF2044">
        <w:rPr>
          <w:sz w:val="22"/>
          <w:szCs w:val="22"/>
        </w:rPr>
        <w:t xml:space="preserve"> </w:t>
      </w:r>
      <w:r w:rsidR="003B18A7">
        <w:rPr>
          <w:sz w:val="22"/>
          <w:szCs w:val="22"/>
        </w:rPr>
        <w:t>______________</w:t>
      </w:r>
    </w:p>
    <w:p w14:paraId="61B63D6B" w14:textId="7236C8EA" w:rsidR="00CF2044" w:rsidRPr="00CF2044" w:rsidRDefault="003B18A7" w:rsidP="00CF2044">
      <w:pPr>
        <w:rPr>
          <w:sz w:val="22"/>
          <w:szCs w:val="22"/>
        </w:rPr>
      </w:pPr>
      <w:r w:rsidRPr="003B18A7">
        <w:rPr>
          <w:sz w:val="22"/>
          <w:szCs w:val="22"/>
        </w:rPr>
        <w:t>Faculty signature acknowledges receipt and discussion of the review and does not necessarily indicate agreement with all comments.</w:t>
      </w:r>
    </w:p>
    <w:p w14:paraId="6C570524" w14:textId="77777777" w:rsidR="00CF2044" w:rsidRDefault="00CF2044" w:rsidP="00502AC9">
      <w:pPr>
        <w:rPr>
          <w:sz w:val="22"/>
          <w:szCs w:val="22"/>
        </w:rPr>
      </w:pPr>
    </w:p>
    <w:sectPr w:rsidR="00CF2044" w:rsidSect="00673F3A">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15AE"/>
    <w:multiLevelType w:val="multilevel"/>
    <w:tmpl w:val="C9FE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2E6C90"/>
    <w:multiLevelType w:val="multilevel"/>
    <w:tmpl w:val="4C82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018F7"/>
    <w:multiLevelType w:val="multilevel"/>
    <w:tmpl w:val="C048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37037"/>
    <w:multiLevelType w:val="multilevel"/>
    <w:tmpl w:val="9B50F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3C2954"/>
    <w:multiLevelType w:val="multilevel"/>
    <w:tmpl w:val="4BC2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349466">
    <w:abstractNumId w:val="1"/>
  </w:num>
  <w:num w:numId="2" w16cid:durableId="1709911633">
    <w:abstractNumId w:val="2"/>
  </w:num>
  <w:num w:numId="3" w16cid:durableId="1427923977">
    <w:abstractNumId w:val="4"/>
  </w:num>
  <w:num w:numId="4" w16cid:durableId="1608659977">
    <w:abstractNumId w:val="3"/>
  </w:num>
  <w:num w:numId="5" w16cid:durableId="1141848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C07"/>
    <w:rsid w:val="00043AF3"/>
    <w:rsid w:val="00047781"/>
    <w:rsid w:val="000962F2"/>
    <w:rsid w:val="000A0E3D"/>
    <w:rsid w:val="000B13DC"/>
    <w:rsid w:val="000E459D"/>
    <w:rsid w:val="001374EE"/>
    <w:rsid w:val="001D5B8E"/>
    <w:rsid w:val="001F37C7"/>
    <w:rsid w:val="001F578D"/>
    <w:rsid w:val="00355DDA"/>
    <w:rsid w:val="003B18A7"/>
    <w:rsid w:val="003F0497"/>
    <w:rsid w:val="00407C07"/>
    <w:rsid w:val="004167A6"/>
    <w:rsid w:val="0042133A"/>
    <w:rsid w:val="00502AC9"/>
    <w:rsid w:val="00550686"/>
    <w:rsid w:val="00550EB3"/>
    <w:rsid w:val="00566C49"/>
    <w:rsid w:val="005C6836"/>
    <w:rsid w:val="006030DB"/>
    <w:rsid w:val="006353CA"/>
    <w:rsid w:val="00636F4A"/>
    <w:rsid w:val="0064187D"/>
    <w:rsid w:val="00643B63"/>
    <w:rsid w:val="00673F3A"/>
    <w:rsid w:val="006F1B2A"/>
    <w:rsid w:val="007968F3"/>
    <w:rsid w:val="007E653B"/>
    <w:rsid w:val="008221E9"/>
    <w:rsid w:val="00884B8E"/>
    <w:rsid w:val="00A23E7A"/>
    <w:rsid w:val="00AB42C2"/>
    <w:rsid w:val="00AB5569"/>
    <w:rsid w:val="00B12A8A"/>
    <w:rsid w:val="00B264F2"/>
    <w:rsid w:val="00BC5A52"/>
    <w:rsid w:val="00BE2D20"/>
    <w:rsid w:val="00C108BC"/>
    <w:rsid w:val="00CB3937"/>
    <w:rsid w:val="00CD2E77"/>
    <w:rsid w:val="00CF2044"/>
    <w:rsid w:val="00D24181"/>
    <w:rsid w:val="00D47AFD"/>
    <w:rsid w:val="00D50CB6"/>
    <w:rsid w:val="00D85F99"/>
    <w:rsid w:val="00EF4B63"/>
    <w:rsid w:val="00EF4DF1"/>
    <w:rsid w:val="00F433AD"/>
    <w:rsid w:val="00FC4F96"/>
    <w:rsid w:val="00FF1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3D33"/>
  <w15:docId w15:val="{C6F97633-42C3-435B-9189-1F8C77A9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C0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7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07"/>
    <w:rPr>
      <w:rFonts w:ascii="Tahoma" w:hAnsi="Tahoma" w:cs="Tahoma"/>
      <w:sz w:val="16"/>
      <w:szCs w:val="16"/>
    </w:rPr>
  </w:style>
  <w:style w:type="character" w:customStyle="1" w:styleId="BalloonTextChar">
    <w:name w:val="Balloon Text Char"/>
    <w:basedOn w:val="DefaultParagraphFont"/>
    <w:link w:val="BalloonText"/>
    <w:uiPriority w:val="99"/>
    <w:semiHidden/>
    <w:rsid w:val="00407C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College of Arts and Sciences</dc:creator>
  <cp:lastModifiedBy>ddavis thenationalteacherscollege.org</cp:lastModifiedBy>
  <cp:revision>2</cp:revision>
  <dcterms:created xsi:type="dcterms:W3CDTF">2026-09-12T02:29:00Z</dcterms:created>
  <dcterms:modified xsi:type="dcterms:W3CDTF">2026-09-12T02:29:00Z</dcterms:modified>
</cp:coreProperties>
</file>